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7E" w:rsidRDefault="00367A7E" w:rsidP="00367A7E">
      <w:pPr>
        <w:pStyle w:val="Heading2"/>
        <w:rPr>
          <w:rFonts w:ascii="Times" w:hAnsi="Times"/>
          <w:b w:val="0"/>
        </w:rPr>
      </w:pPr>
      <w:r>
        <w:rPr>
          <w:rFonts w:ascii="Times" w:hAnsi="Times"/>
        </w:rPr>
        <w:t xml:space="preserve">Challenge 7: </w:t>
      </w:r>
      <w:r w:rsidRPr="000F2236">
        <w:rPr>
          <w:rFonts w:ascii="Times" w:hAnsi="Times"/>
          <w:i/>
        </w:rPr>
        <w:t>PicoCricket</w:t>
      </w:r>
      <w:r>
        <w:rPr>
          <w:rFonts w:ascii="Times" w:hAnsi="Times"/>
        </w:rPr>
        <w:t xml:space="preserve"> </w:t>
      </w:r>
      <w:r>
        <w:t>Motion Modules</w:t>
      </w:r>
    </w:p>
    <w:p w:rsidR="00367A7E" w:rsidRDefault="00367A7E" w:rsidP="00367A7E">
      <w:pPr>
        <w:pStyle w:val="maintext"/>
      </w:pPr>
      <w:r>
        <w:t>LEGO motors spin around in circles. But there are lots of other interesting kinds of motions that you might want to incorporate into your robot project. To get a sense of some of the possibilities, build at least one of the “motion modules” posted at:</w:t>
      </w:r>
    </w:p>
    <w:p w:rsidR="00367A7E" w:rsidRDefault="00367A7E" w:rsidP="00367A7E">
      <w:pPr>
        <w:pStyle w:val="equation"/>
      </w:pPr>
      <w:hyperlink r:id="rId4" w:history="1">
        <w:r w:rsidRPr="004C3ADB">
          <w:rPr>
            <w:rStyle w:val="Hyperlink"/>
          </w:rPr>
          <w:t>http://www.picocricket.com/motion.html</w:t>
        </w:r>
      </w:hyperlink>
    </w:p>
    <w:p w:rsidR="007F5F18" w:rsidRDefault="00367A7E" w:rsidP="00367A7E">
      <w:pPr>
        <w:pStyle w:val="maintext"/>
      </w:pPr>
      <w:r>
        <w:t>Use your motion module and some craft materials to make a whimsical animated creature.</w:t>
      </w:r>
    </w:p>
    <w:sectPr w:rsidR="007F5F18" w:rsidSect="00CD43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7A7E"/>
    <w:rsid w:val="00367A7E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18"/>
  </w:style>
  <w:style w:type="paragraph" w:styleId="Heading2">
    <w:name w:val="heading 2"/>
    <w:basedOn w:val="Normal"/>
    <w:next w:val="Normal"/>
    <w:link w:val="Heading2Char"/>
    <w:qFormat/>
    <w:rsid w:val="00367A7E"/>
    <w:pPr>
      <w:keepNext/>
      <w:spacing w:before="240" w:after="60"/>
      <w:outlineLvl w:val="1"/>
    </w:pPr>
    <w:rPr>
      <w:rFonts w:ascii="Calibri" w:eastAsia="Times" w:hAnsi="Calibri" w:cs="Times New Roman"/>
      <w:b/>
      <w:color w:val="548DD4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367A7E"/>
    <w:rPr>
      <w:rFonts w:ascii="Calibri" w:eastAsia="Times" w:hAnsi="Calibri" w:cs="Times New Roman"/>
      <w:b/>
      <w:color w:val="548DD4"/>
      <w:sz w:val="28"/>
      <w:szCs w:val="20"/>
    </w:rPr>
  </w:style>
  <w:style w:type="paragraph" w:customStyle="1" w:styleId="maintext">
    <w:name w:val="main text"/>
    <w:basedOn w:val="Normal"/>
    <w:rsid w:val="00367A7E"/>
    <w:pPr>
      <w:tabs>
        <w:tab w:val="left" w:pos="1440"/>
        <w:tab w:val="left" w:pos="2880"/>
        <w:tab w:val="left" w:pos="4320"/>
        <w:tab w:val="left" w:pos="5760"/>
        <w:tab w:val="left" w:pos="7200"/>
      </w:tabs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quation">
    <w:name w:val="equation"/>
    <w:basedOn w:val="maintext"/>
    <w:rsid w:val="00367A7E"/>
    <w:pPr>
      <w:ind w:left="1440"/>
    </w:pPr>
  </w:style>
  <w:style w:type="character" w:styleId="Hyperlink">
    <w:name w:val="Hyperlink"/>
    <w:basedOn w:val="DefaultParagraphFont"/>
    <w:uiPriority w:val="99"/>
    <w:semiHidden/>
    <w:unhideWhenUsed/>
    <w:rsid w:val="00367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icocricket.com/motion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Wellesley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rberg</dc:creator>
  <cp:keywords/>
  <cp:lastModifiedBy>rberg</cp:lastModifiedBy>
  <cp:revision>1</cp:revision>
  <dcterms:created xsi:type="dcterms:W3CDTF">2010-09-28T12:18:00Z</dcterms:created>
  <dcterms:modified xsi:type="dcterms:W3CDTF">2010-09-28T12:19:00Z</dcterms:modified>
</cp:coreProperties>
</file>